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4F1" w:rsidRPr="00336031" w:rsidRDefault="000634F1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1E032D" w:rsidRPr="00336031" w:rsidRDefault="001E032D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4929C0" w:rsidRPr="00336031" w:rsidRDefault="00EA597E" w:rsidP="0056514C">
      <w:pPr>
        <w:jc w:val="both"/>
        <w:rPr>
          <w:rFonts w:ascii="Arial" w:hAnsi="Arial" w:cs="Arial"/>
          <w:b/>
          <w:sz w:val="20"/>
        </w:rPr>
      </w:pPr>
      <w:r w:rsidRPr="00336031">
        <w:rPr>
          <w:rFonts w:ascii="Arial" w:hAnsi="Arial" w:cs="Arial"/>
          <w:b/>
          <w:sz w:val="20"/>
        </w:rPr>
        <w:t xml:space="preserve">                                                         </w:t>
      </w:r>
      <w:r w:rsidR="0057205A" w:rsidRPr="00336031">
        <w:rPr>
          <w:rFonts w:ascii="Arial" w:hAnsi="Arial" w:cs="Arial"/>
          <w:b/>
          <w:sz w:val="20"/>
        </w:rPr>
        <w:t xml:space="preserve">    </w:t>
      </w:r>
      <w:r w:rsidR="001E032F" w:rsidRPr="00336031">
        <w:rPr>
          <w:rFonts w:ascii="Arial" w:hAnsi="Arial" w:cs="Arial"/>
          <w:b/>
          <w:sz w:val="20"/>
        </w:rPr>
        <w:t xml:space="preserve">                                                                                                 </w:t>
      </w:r>
      <w:r w:rsidR="00CC1B23" w:rsidRPr="00336031">
        <w:rPr>
          <w:rFonts w:ascii="Arial" w:hAnsi="Arial" w:cs="Arial"/>
          <w:b/>
          <w:sz w:val="20"/>
        </w:rPr>
        <w:t xml:space="preserve">                                                                   </w:t>
      </w:r>
      <w:r w:rsidR="004929C0" w:rsidRPr="00336031">
        <w:rPr>
          <w:rFonts w:ascii="Arial" w:hAnsi="Arial" w:cs="Arial"/>
          <w:b/>
          <w:sz w:val="20"/>
        </w:rPr>
        <w:t>Załącznik nr 3</w:t>
      </w:r>
      <w:r w:rsidRPr="00336031">
        <w:rPr>
          <w:rFonts w:ascii="Arial" w:hAnsi="Arial" w:cs="Arial"/>
          <w:b/>
          <w:sz w:val="20"/>
        </w:rPr>
        <w:t xml:space="preserve">    </w:t>
      </w:r>
    </w:p>
    <w:p w:rsidR="0056514C" w:rsidRPr="00336031" w:rsidRDefault="00EA597E" w:rsidP="0056514C">
      <w:pPr>
        <w:jc w:val="both"/>
        <w:rPr>
          <w:rFonts w:ascii="Arial" w:hAnsi="Arial" w:cs="Arial"/>
          <w:b/>
          <w:sz w:val="20"/>
        </w:rPr>
      </w:pPr>
      <w:r w:rsidRPr="00336031">
        <w:rPr>
          <w:rFonts w:ascii="Arial" w:hAnsi="Arial" w:cs="Arial"/>
          <w:b/>
          <w:sz w:val="20"/>
        </w:rPr>
        <w:t xml:space="preserve">                      </w:t>
      </w:r>
    </w:p>
    <w:p w:rsidR="00FE3608" w:rsidRPr="00336031" w:rsidRDefault="004929C0" w:rsidP="0056514C">
      <w:pPr>
        <w:jc w:val="both"/>
        <w:rPr>
          <w:rFonts w:ascii="Arial" w:hAnsi="Arial" w:cs="Arial"/>
          <w:b/>
          <w:sz w:val="20"/>
        </w:rPr>
      </w:pPr>
      <w:r w:rsidRPr="00336031">
        <w:rPr>
          <w:rFonts w:ascii="Arial" w:hAnsi="Arial" w:cs="Arial"/>
          <w:b/>
          <w:sz w:val="20"/>
        </w:rPr>
        <w:t>Opis przedmiotu zamówienia (zestawienie granicznych parametrów techniczno-użytkowych)</w:t>
      </w:r>
      <w:r w:rsidR="00C7401B">
        <w:rPr>
          <w:rFonts w:ascii="Arial" w:hAnsi="Arial" w:cs="Arial"/>
          <w:b/>
          <w:sz w:val="20"/>
        </w:rPr>
        <w:t xml:space="preserve"> - niszczarki</w:t>
      </w:r>
    </w:p>
    <w:p w:rsidR="004929C0" w:rsidRPr="00336031" w:rsidRDefault="004929C0" w:rsidP="0056514C">
      <w:pPr>
        <w:jc w:val="both"/>
        <w:rPr>
          <w:rFonts w:ascii="Arial" w:hAnsi="Arial" w:cs="Arial"/>
          <w:b/>
          <w:sz w:val="20"/>
        </w:rPr>
      </w:pPr>
    </w:p>
    <w:tbl>
      <w:tblPr>
        <w:tblW w:w="5489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1"/>
        <w:gridCol w:w="2700"/>
        <w:gridCol w:w="5647"/>
        <w:gridCol w:w="1152"/>
        <w:gridCol w:w="5439"/>
      </w:tblGrid>
      <w:tr w:rsidR="00336031" w:rsidRPr="00336031" w:rsidTr="00074628">
        <w:trPr>
          <w:trHeight w:val="284"/>
        </w:trPr>
        <w:tc>
          <w:tcPr>
            <w:tcW w:w="175" w:type="pct"/>
            <w:shd w:val="clear" w:color="auto" w:fill="E7E6E6" w:themeFill="background2"/>
            <w:vAlign w:val="center"/>
          </w:tcPr>
          <w:p w:rsidR="00F15FD7" w:rsidRPr="00336031" w:rsidRDefault="00F15FD7" w:rsidP="000C4B6C">
            <w:pPr>
              <w:pStyle w:val="Tabelapozycja"/>
              <w:jc w:val="both"/>
              <w:rPr>
                <w:rFonts w:eastAsia="Times New Roman" w:cs="Arial"/>
                <w:b/>
                <w:sz w:val="20"/>
                <w:lang w:eastAsia="en-US"/>
              </w:rPr>
            </w:pPr>
            <w:r w:rsidRPr="00336031">
              <w:rPr>
                <w:rFonts w:eastAsia="Times New Roman" w:cs="Arial"/>
                <w:b/>
                <w:sz w:val="20"/>
                <w:lang w:eastAsia="en-US"/>
              </w:rPr>
              <w:t>Lp.</w:t>
            </w:r>
          </w:p>
        </w:tc>
        <w:tc>
          <w:tcPr>
            <w:tcW w:w="872" w:type="pct"/>
            <w:shd w:val="clear" w:color="auto" w:fill="E7E6E6" w:themeFill="background2"/>
            <w:vAlign w:val="center"/>
          </w:tcPr>
          <w:p w:rsidR="00F15FD7" w:rsidRPr="00336031" w:rsidRDefault="00F15FD7" w:rsidP="000C4B6C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336031">
              <w:rPr>
                <w:rFonts w:ascii="Arial" w:hAnsi="Arial" w:cs="Arial"/>
                <w:b/>
                <w:sz w:val="20"/>
              </w:rPr>
              <w:t>Nazwa komponentu</w:t>
            </w:r>
          </w:p>
        </w:tc>
        <w:tc>
          <w:tcPr>
            <w:tcW w:w="1824" w:type="pct"/>
            <w:shd w:val="clear" w:color="auto" w:fill="E7E6E6" w:themeFill="background2"/>
            <w:vAlign w:val="center"/>
          </w:tcPr>
          <w:p w:rsidR="00F15FD7" w:rsidRPr="00336031" w:rsidRDefault="00F15FD7" w:rsidP="000C4B6C">
            <w:pPr>
              <w:ind w:left="-71"/>
              <w:jc w:val="both"/>
              <w:rPr>
                <w:rFonts w:ascii="Arial" w:hAnsi="Arial" w:cs="Arial"/>
                <w:b/>
                <w:sz w:val="20"/>
              </w:rPr>
            </w:pPr>
            <w:r w:rsidRPr="00336031">
              <w:rPr>
                <w:rFonts w:ascii="Arial" w:hAnsi="Arial" w:cs="Arial"/>
                <w:b/>
                <w:sz w:val="20"/>
              </w:rPr>
              <w:t>Wymagane minimalne parametry techniczne</w:t>
            </w:r>
          </w:p>
        </w:tc>
        <w:tc>
          <w:tcPr>
            <w:tcW w:w="372" w:type="pct"/>
            <w:shd w:val="clear" w:color="auto" w:fill="E7E6E6" w:themeFill="background2"/>
          </w:tcPr>
          <w:p w:rsidR="00F15FD7" w:rsidRPr="00336031" w:rsidRDefault="00F15FD7" w:rsidP="000C4B6C">
            <w:pPr>
              <w:ind w:left="-71"/>
              <w:jc w:val="both"/>
              <w:rPr>
                <w:rFonts w:ascii="Arial" w:hAnsi="Arial" w:cs="Arial"/>
                <w:b/>
                <w:sz w:val="20"/>
              </w:rPr>
            </w:pPr>
            <w:r w:rsidRPr="00336031">
              <w:rPr>
                <w:rFonts w:ascii="Arial" w:hAnsi="Arial" w:cs="Arial"/>
                <w:b/>
                <w:sz w:val="20"/>
              </w:rPr>
              <w:t>Wartość wymagana (graniczna)</w:t>
            </w:r>
          </w:p>
        </w:tc>
        <w:tc>
          <w:tcPr>
            <w:tcW w:w="1757" w:type="pct"/>
            <w:shd w:val="clear" w:color="auto" w:fill="E7E6E6" w:themeFill="background2"/>
          </w:tcPr>
          <w:p w:rsidR="00F15FD7" w:rsidRPr="00336031" w:rsidRDefault="00F15FD7" w:rsidP="000C4B6C">
            <w:pPr>
              <w:ind w:left="-71"/>
              <w:jc w:val="both"/>
              <w:rPr>
                <w:rFonts w:ascii="Arial" w:hAnsi="Arial" w:cs="Arial"/>
                <w:b/>
                <w:sz w:val="20"/>
              </w:rPr>
            </w:pPr>
          </w:p>
          <w:p w:rsidR="00F15FD7" w:rsidRPr="00336031" w:rsidRDefault="00F15FD7" w:rsidP="00F15FD7">
            <w:pPr>
              <w:ind w:left="-71"/>
              <w:jc w:val="center"/>
              <w:rPr>
                <w:rFonts w:ascii="Arial" w:hAnsi="Arial" w:cs="Arial"/>
                <w:b/>
                <w:sz w:val="20"/>
              </w:rPr>
            </w:pPr>
            <w:r w:rsidRPr="00336031">
              <w:rPr>
                <w:rFonts w:ascii="Arial" w:hAnsi="Arial" w:cs="Arial"/>
                <w:b/>
                <w:sz w:val="20"/>
              </w:rPr>
              <w:t>Wartość  oferowana</w:t>
            </w:r>
          </w:p>
          <w:p w:rsidR="00F15FD7" w:rsidRPr="00336031" w:rsidRDefault="00F15FD7" w:rsidP="000C4B6C">
            <w:pPr>
              <w:ind w:left="-71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336031" w:rsidRPr="00336031" w:rsidTr="00074628">
        <w:trPr>
          <w:trHeight w:val="284"/>
        </w:trPr>
        <w:tc>
          <w:tcPr>
            <w:tcW w:w="175" w:type="pct"/>
          </w:tcPr>
          <w:p w:rsidR="00F15FD7" w:rsidRPr="00336031" w:rsidRDefault="00F15FD7" w:rsidP="00F15FD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72" w:type="pct"/>
          </w:tcPr>
          <w:p w:rsidR="00F15FD7" w:rsidRPr="00336031" w:rsidRDefault="00F15FD7" w:rsidP="0097382D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336031">
              <w:rPr>
                <w:rFonts w:ascii="Arial" w:hAnsi="Arial" w:cs="Arial"/>
                <w:bCs/>
                <w:sz w:val="20"/>
              </w:rPr>
              <w:t>Typ</w:t>
            </w:r>
            <w:r w:rsidR="0097382D" w:rsidRPr="00336031">
              <w:rPr>
                <w:rFonts w:ascii="Arial" w:hAnsi="Arial" w:cs="Arial"/>
                <w:bCs/>
                <w:sz w:val="20"/>
              </w:rPr>
              <w:t>, producent</w:t>
            </w:r>
          </w:p>
        </w:tc>
        <w:tc>
          <w:tcPr>
            <w:tcW w:w="1824" w:type="pct"/>
          </w:tcPr>
          <w:p w:rsidR="00F15FD7" w:rsidRPr="00336031" w:rsidRDefault="00C7401B" w:rsidP="00C7401B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Niszczarki </w:t>
            </w:r>
            <w:r w:rsidR="00123598" w:rsidRPr="00336031">
              <w:t xml:space="preserve"> </w:t>
            </w:r>
            <w:r>
              <w:rPr>
                <w:rFonts w:ascii="Arial" w:hAnsi="Arial" w:cs="Arial"/>
                <w:bCs/>
                <w:sz w:val="20"/>
              </w:rPr>
              <w:t>fabrycznie nowe</w:t>
            </w:r>
            <w:r w:rsidR="00123598" w:rsidRPr="00336031">
              <w:rPr>
                <w:rFonts w:ascii="Arial" w:hAnsi="Arial" w:cs="Arial"/>
                <w:bCs/>
                <w:sz w:val="20"/>
              </w:rPr>
              <w:t xml:space="preserve">,  </w:t>
            </w:r>
            <w:r w:rsidR="00E2317C" w:rsidRPr="00336031">
              <w:rPr>
                <w:rFonts w:ascii="Arial" w:hAnsi="Arial" w:cs="Arial"/>
                <w:bCs/>
                <w:sz w:val="20"/>
              </w:rPr>
              <w:t>W ofercie wymagane jest podanie modelu, symbolu oraz producenta.</w:t>
            </w:r>
          </w:p>
        </w:tc>
        <w:tc>
          <w:tcPr>
            <w:tcW w:w="372" w:type="pct"/>
          </w:tcPr>
          <w:p w:rsidR="00F15FD7" w:rsidRPr="00336031" w:rsidRDefault="00F15FD7" w:rsidP="00756C80">
            <w:pPr>
              <w:jc w:val="center"/>
            </w:pPr>
            <w:r w:rsidRPr="00336031">
              <w:t>TAK</w:t>
            </w:r>
          </w:p>
        </w:tc>
        <w:tc>
          <w:tcPr>
            <w:tcW w:w="1757" w:type="pct"/>
          </w:tcPr>
          <w:p w:rsidR="00F15FD7" w:rsidRPr="00336031" w:rsidRDefault="00F15FD7" w:rsidP="00F15FD7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336031" w:rsidRPr="00336031" w:rsidTr="00A857D3">
        <w:trPr>
          <w:trHeight w:val="294"/>
        </w:trPr>
        <w:tc>
          <w:tcPr>
            <w:tcW w:w="175" w:type="pct"/>
          </w:tcPr>
          <w:p w:rsidR="00F15FD7" w:rsidRPr="00336031" w:rsidRDefault="00F15FD7" w:rsidP="00F15FD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72" w:type="pct"/>
          </w:tcPr>
          <w:p w:rsidR="00F15FD7" w:rsidRPr="00336031" w:rsidRDefault="00C7401B" w:rsidP="00F15FD7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Poziom bezpieczeństwa</w:t>
            </w:r>
          </w:p>
        </w:tc>
        <w:tc>
          <w:tcPr>
            <w:tcW w:w="1824" w:type="pct"/>
          </w:tcPr>
          <w:p w:rsidR="00F15FD7" w:rsidRPr="00336031" w:rsidRDefault="00C7401B" w:rsidP="00F15FD7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DIN 66399 min P-3</w:t>
            </w:r>
          </w:p>
        </w:tc>
        <w:tc>
          <w:tcPr>
            <w:tcW w:w="372" w:type="pct"/>
          </w:tcPr>
          <w:p w:rsidR="00F15FD7" w:rsidRPr="00336031" w:rsidRDefault="00F15FD7" w:rsidP="00A857D3">
            <w:pPr>
              <w:jc w:val="center"/>
            </w:pPr>
            <w:r w:rsidRPr="00336031">
              <w:t>TAK</w:t>
            </w:r>
          </w:p>
        </w:tc>
        <w:tc>
          <w:tcPr>
            <w:tcW w:w="1757" w:type="pct"/>
          </w:tcPr>
          <w:p w:rsidR="00F15FD7" w:rsidRPr="00336031" w:rsidRDefault="00F15FD7" w:rsidP="00F15FD7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336031" w:rsidRPr="00336031" w:rsidTr="00074628">
        <w:trPr>
          <w:trHeight w:val="284"/>
        </w:trPr>
        <w:tc>
          <w:tcPr>
            <w:tcW w:w="175" w:type="pct"/>
          </w:tcPr>
          <w:p w:rsidR="00F15FD7" w:rsidRPr="00336031" w:rsidRDefault="00F15FD7" w:rsidP="00F15FD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72" w:type="pct"/>
          </w:tcPr>
          <w:p w:rsidR="00F15FD7" w:rsidRPr="00336031" w:rsidRDefault="00C7401B" w:rsidP="00F15FD7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Liczba kartek</w:t>
            </w:r>
          </w:p>
        </w:tc>
        <w:tc>
          <w:tcPr>
            <w:tcW w:w="1824" w:type="pct"/>
          </w:tcPr>
          <w:p w:rsidR="00F15FD7" w:rsidRPr="00336031" w:rsidRDefault="00C7401B" w:rsidP="00F15FD7">
            <w:pPr>
              <w:jc w:val="both"/>
              <w:rPr>
                <w:rFonts w:ascii="Arial" w:hAnsi="Arial" w:cs="Arial"/>
                <w:bCs/>
                <w:i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>Liczba kartek niszczonych jednorazowo min 10 szt.</w:t>
            </w:r>
          </w:p>
        </w:tc>
        <w:tc>
          <w:tcPr>
            <w:tcW w:w="372" w:type="pct"/>
          </w:tcPr>
          <w:p w:rsidR="00F15FD7" w:rsidRPr="00336031" w:rsidRDefault="00F15FD7" w:rsidP="00756C80">
            <w:pPr>
              <w:jc w:val="center"/>
            </w:pPr>
            <w:r w:rsidRPr="00336031">
              <w:t>TAK</w:t>
            </w:r>
          </w:p>
        </w:tc>
        <w:tc>
          <w:tcPr>
            <w:tcW w:w="1757" w:type="pct"/>
          </w:tcPr>
          <w:p w:rsidR="00F15FD7" w:rsidRPr="00336031" w:rsidRDefault="00F15FD7" w:rsidP="00F15FD7">
            <w:pPr>
              <w:jc w:val="both"/>
              <w:rPr>
                <w:rFonts w:ascii="Arial" w:hAnsi="Arial" w:cs="Arial"/>
                <w:bCs/>
                <w:sz w:val="20"/>
                <w:lang w:eastAsia="en-US"/>
              </w:rPr>
            </w:pPr>
          </w:p>
        </w:tc>
      </w:tr>
      <w:tr w:rsidR="00336031" w:rsidRPr="00336031" w:rsidTr="00074628">
        <w:trPr>
          <w:trHeight w:val="284"/>
        </w:trPr>
        <w:tc>
          <w:tcPr>
            <w:tcW w:w="175" w:type="pct"/>
          </w:tcPr>
          <w:p w:rsidR="00F15FD7" w:rsidRPr="00336031" w:rsidRDefault="00F15FD7" w:rsidP="000C4B6C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72" w:type="pct"/>
          </w:tcPr>
          <w:p w:rsidR="00F15FD7" w:rsidRPr="00336031" w:rsidRDefault="00C7401B" w:rsidP="000C4B6C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Pojemność</w:t>
            </w:r>
          </w:p>
        </w:tc>
        <w:tc>
          <w:tcPr>
            <w:tcW w:w="1824" w:type="pct"/>
          </w:tcPr>
          <w:p w:rsidR="00F15FD7" w:rsidRPr="00C7401B" w:rsidRDefault="00C7401B" w:rsidP="000C4B6C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Pojemność kosza w litrach min 11</w:t>
            </w:r>
            <w:r w:rsidR="00A857D3">
              <w:rPr>
                <w:rFonts w:ascii="Arial" w:hAnsi="Arial" w:cs="Arial"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</w:rPr>
              <w:t>l</w:t>
            </w:r>
          </w:p>
        </w:tc>
        <w:tc>
          <w:tcPr>
            <w:tcW w:w="372" w:type="pct"/>
          </w:tcPr>
          <w:p w:rsidR="00F15FD7" w:rsidRPr="00336031" w:rsidRDefault="00756C80" w:rsidP="00756C80">
            <w:pPr>
              <w:jc w:val="center"/>
              <w:rPr>
                <w:rFonts w:ascii="Arial" w:hAnsi="Arial" w:cs="Arial"/>
                <w:bCs/>
                <w:i/>
                <w:sz w:val="20"/>
              </w:rPr>
            </w:pPr>
            <w:r w:rsidRPr="00336031">
              <w:rPr>
                <w:rFonts w:ascii="Arial" w:hAnsi="Arial" w:cs="Arial"/>
                <w:bCs/>
                <w:i/>
                <w:sz w:val="20"/>
              </w:rPr>
              <w:t>TAK</w:t>
            </w:r>
          </w:p>
        </w:tc>
        <w:tc>
          <w:tcPr>
            <w:tcW w:w="1757" w:type="pct"/>
          </w:tcPr>
          <w:p w:rsidR="00F15FD7" w:rsidRPr="00336031" w:rsidRDefault="00F15FD7" w:rsidP="000C4B6C">
            <w:pPr>
              <w:jc w:val="both"/>
              <w:rPr>
                <w:rFonts w:ascii="Arial" w:hAnsi="Arial" w:cs="Arial"/>
                <w:bCs/>
                <w:i/>
                <w:sz w:val="20"/>
              </w:rPr>
            </w:pPr>
          </w:p>
        </w:tc>
      </w:tr>
      <w:tr w:rsidR="00336031" w:rsidRPr="00336031" w:rsidTr="00074628">
        <w:trPr>
          <w:trHeight w:val="284"/>
        </w:trPr>
        <w:tc>
          <w:tcPr>
            <w:tcW w:w="175" w:type="pct"/>
          </w:tcPr>
          <w:p w:rsidR="00F15FD7" w:rsidRPr="00336031" w:rsidRDefault="00F15FD7" w:rsidP="000C4B6C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872" w:type="pct"/>
          </w:tcPr>
          <w:p w:rsidR="00F15FD7" w:rsidRPr="00336031" w:rsidRDefault="00C7401B" w:rsidP="000C4B6C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Wyłącznik</w:t>
            </w:r>
          </w:p>
        </w:tc>
        <w:tc>
          <w:tcPr>
            <w:tcW w:w="1824" w:type="pct"/>
          </w:tcPr>
          <w:p w:rsidR="00E2317C" w:rsidRPr="00336031" w:rsidRDefault="00C7401B" w:rsidP="00E2317C">
            <w:pPr>
              <w:jc w:val="both"/>
              <w:rPr>
                <w:rFonts w:ascii="Arial" w:hAnsi="Arial" w:cs="Arial"/>
                <w:bCs/>
                <w:sz w:val="20"/>
                <w:lang w:val="sv-SE" w:eastAsia="en-US"/>
              </w:rPr>
            </w:pPr>
            <w:r>
              <w:rPr>
                <w:rFonts w:ascii="Arial" w:hAnsi="Arial" w:cs="Arial"/>
                <w:bCs/>
                <w:sz w:val="20"/>
                <w:lang w:val="sv-SE" w:eastAsia="en-US"/>
              </w:rPr>
              <w:t>Automatyczny start/stop, funkcja cofania</w:t>
            </w:r>
          </w:p>
          <w:p w:rsidR="00F15FD7" w:rsidRPr="00336031" w:rsidRDefault="00F15FD7" w:rsidP="000C4B6C">
            <w:pPr>
              <w:jc w:val="both"/>
              <w:rPr>
                <w:rFonts w:ascii="Arial" w:hAnsi="Arial" w:cs="Arial"/>
                <w:bCs/>
                <w:sz w:val="20"/>
                <w:lang w:val="sv-SE" w:eastAsia="en-US"/>
              </w:rPr>
            </w:pPr>
          </w:p>
        </w:tc>
        <w:tc>
          <w:tcPr>
            <w:tcW w:w="372" w:type="pct"/>
          </w:tcPr>
          <w:p w:rsidR="00F15FD7" w:rsidRPr="00336031" w:rsidRDefault="00756C80" w:rsidP="00756C80">
            <w:pPr>
              <w:jc w:val="center"/>
              <w:rPr>
                <w:rFonts w:ascii="Arial" w:hAnsi="Arial" w:cs="Arial"/>
                <w:bCs/>
                <w:sz w:val="20"/>
                <w:lang w:val="sv-SE" w:eastAsia="en-US"/>
              </w:rPr>
            </w:pPr>
            <w:r w:rsidRPr="00336031">
              <w:rPr>
                <w:rFonts w:ascii="Arial" w:hAnsi="Arial" w:cs="Arial"/>
                <w:bCs/>
                <w:sz w:val="20"/>
                <w:lang w:val="sv-SE" w:eastAsia="en-US"/>
              </w:rPr>
              <w:t>TAK</w:t>
            </w:r>
          </w:p>
        </w:tc>
        <w:tc>
          <w:tcPr>
            <w:tcW w:w="1757" w:type="pct"/>
          </w:tcPr>
          <w:p w:rsidR="00F15FD7" w:rsidRPr="00336031" w:rsidRDefault="00F15FD7" w:rsidP="000C4B6C">
            <w:pPr>
              <w:jc w:val="both"/>
              <w:rPr>
                <w:rFonts w:ascii="Arial" w:hAnsi="Arial" w:cs="Arial"/>
                <w:bCs/>
                <w:sz w:val="20"/>
                <w:lang w:val="sv-SE" w:eastAsia="en-US"/>
              </w:rPr>
            </w:pPr>
          </w:p>
        </w:tc>
      </w:tr>
      <w:tr w:rsidR="00336031" w:rsidRPr="00336031" w:rsidTr="00074628">
        <w:trPr>
          <w:trHeight w:val="284"/>
        </w:trPr>
        <w:tc>
          <w:tcPr>
            <w:tcW w:w="175" w:type="pct"/>
          </w:tcPr>
          <w:p w:rsidR="00F15FD7" w:rsidRPr="00336031" w:rsidRDefault="00F15FD7" w:rsidP="000C4B6C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  <w:lang w:val="sv-SE"/>
              </w:rPr>
            </w:pPr>
          </w:p>
        </w:tc>
        <w:tc>
          <w:tcPr>
            <w:tcW w:w="872" w:type="pct"/>
          </w:tcPr>
          <w:p w:rsidR="00F15FD7" w:rsidRPr="00336031" w:rsidRDefault="00C7401B" w:rsidP="000C4B6C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Gwarancja </w:t>
            </w:r>
          </w:p>
        </w:tc>
        <w:tc>
          <w:tcPr>
            <w:tcW w:w="1824" w:type="pct"/>
          </w:tcPr>
          <w:p w:rsidR="00F15FD7" w:rsidRPr="00336031" w:rsidRDefault="000B16DE" w:rsidP="00E2317C">
            <w:pPr>
              <w:jc w:val="both"/>
              <w:rPr>
                <w:rFonts w:ascii="Arial" w:hAnsi="Arial" w:cs="Arial"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</w:rPr>
              <w:t>Min 24 miesiące</w:t>
            </w:r>
          </w:p>
        </w:tc>
        <w:tc>
          <w:tcPr>
            <w:tcW w:w="372" w:type="pct"/>
          </w:tcPr>
          <w:p w:rsidR="00F15FD7" w:rsidRPr="00336031" w:rsidRDefault="00756C80" w:rsidP="00756C80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336031">
              <w:rPr>
                <w:rFonts w:ascii="Arial" w:hAnsi="Arial" w:cs="Arial"/>
                <w:bCs/>
                <w:sz w:val="20"/>
              </w:rPr>
              <w:t>TAK</w:t>
            </w:r>
          </w:p>
        </w:tc>
        <w:tc>
          <w:tcPr>
            <w:tcW w:w="1757" w:type="pct"/>
          </w:tcPr>
          <w:p w:rsidR="00F15FD7" w:rsidRPr="00336031" w:rsidRDefault="00F15FD7" w:rsidP="000C4B6C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</w:tbl>
    <w:p w:rsidR="0056514C" w:rsidRPr="00336031" w:rsidRDefault="0056514C" w:rsidP="0056514C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F15755" w:rsidRPr="00F15755" w:rsidRDefault="00F15755" w:rsidP="00F15755">
      <w:pPr>
        <w:ind w:hanging="851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</w:t>
      </w:r>
      <w:r w:rsidRPr="00F15755">
        <w:rPr>
          <w:rFonts w:ascii="Arial" w:hAnsi="Arial" w:cs="Arial"/>
          <w:b/>
          <w:sz w:val="20"/>
        </w:rPr>
        <w:t>UWAGA.  Wszystkie wymagania dotyczące przedmiotu zamówienia określa zał.  nr 3 (Opis przedmiotu zamówienia).</w:t>
      </w:r>
    </w:p>
    <w:p w:rsidR="00F15755" w:rsidRPr="00F15755" w:rsidRDefault="00F15755" w:rsidP="00F15755">
      <w:pPr>
        <w:ind w:hanging="851"/>
        <w:rPr>
          <w:rFonts w:ascii="Arial" w:hAnsi="Arial" w:cs="Arial"/>
          <w:b/>
          <w:sz w:val="20"/>
        </w:rPr>
      </w:pPr>
      <w:r w:rsidRPr="00F15755">
        <w:rPr>
          <w:rFonts w:ascii="Arial" w:hAnsi="Arial" w:cs="Arial"/>
          <w:b/>
          <w:sz w:val="20"/>
        </w:rPr>
        <w:t xml:space="preserve">                </w:t>
      </w:r>
      <w:r>
        <w:rPr>
          <w:rFonts w:ascii="Arial" w:hAnsi="Arial" w:cs="Arial"/>
          <w:b/>
          <w:sz w:val="20"/>
        </w:rPr>
        <w:t xml:space="preserve"> </w:t>
      </w:r>
      <w:bookmarkStart w:id="0" w:name="_GoBack"/>
      <w:bookmarkEnd w:id="0"/>
      <w:r w:rsidRPr="00F15755">
        <w:rPr>
          <w:rFonts w:ascii="Arial" w:hAnsi="Arial" w:cs="Arial"/>
          <w:b/>
          <w:sz w:val="20"/>
        </w:rPr>
        <w:t xml:space="preserve"> Nie spełnienie tych wymagań spowoduje odrzucenie oferty.</w:t>
      </w:r>
    </w:p>
    <w:p w:rsidR="0056514C" w:rsidRPr="00336031" w:rsidRDefault="0056514C" w:rsidP="0056514C">
      <w:pPr>
        <w:ind w:hanging="851"/>
        <w:rPr>
          <w:rFonts w:ascii="Arial" w:hAnsi="Arial" w:cs="Arial"/>
          <w:b/>
          <w:sz w:val="20"/>
        </w:rPr>
      </w:pPr>
    </w:p>
    <w:p w:rsidR="00F7546F" w:rsidRDefault="00F7546F"/>
    <w:p w:rsidR="00F15755" w:rsidRDefault="00F15755"/>
    <w:p w:rsidR="00F15755" w:rsidRPr="00336031" w:rsidRDefault="00F15755"/>
    <w:p w:rsidR="0008571C" w:rsidRPr="00336031" w:rsidRDefault="0008571C"/>
    <w:p w:rsidR="0008571C" w:rsidRPr="00336031" w:rsidRDefault="0008571C" w:rsidP="0008571C"/>
    <w:p w:rsidR="0008571C" w:rsidRPr="00336031" w:rsidRDefault="0008571C" w:rsidP="0008571C">
      <w:r w:rsidRPr="00336031">
        <w:t xml:space="preserve">                                                                                                                                                              </w:t>
      </w:r>
      <w:r w:rsidR="00D57839">
        <w:t xml:space="preserve">                        </w:t>
      </w:r>
      <w:r w:rsidRPr="00336031">
        <w:t xml:space="preserve">   ___________________________________________                                                                                                                                                          ______________, dnia ____________ r.                                                                                                            </w:t>
      </w:r>
      <w:r w:rsidR="00D57839">
        <w:t xml:space="preserve">                               </w:t>
      </w:r>
      <w:r w:rsidRPr="00336031">
        <w:t xml:space="preserve">pieczęć imienna,  podpis osoby(osób)          </w:t>
      </w:r>
    </w:p>
    <w:p w:rsidR="0008571C" w:rsidRPr="00336031" w:rsidRDefault="0008571C" w:rsidP="0008571C">
      <w:r w:rsidRPr="00336031">
        <w:t xml:space="preserve">                                                                                                                                                                 </w:t>
      </w:r>
      <w:r w:rsidR="00D57839">
        <w:t xml:space="preserve">                                  </w:t>
      </w:r>
      <w:r w:rsidRPr="00336031">
        <w:t xml:space="preserve">  uprawnionej(</w:t>
      </w:r>
      <w:proofErr w:type="spellStart"/>
      <w:r w:rsidRPr="00336031">
        <w:t>ych</w:t>
      </w:r>
      <w:proofErr w:type="spellEnd"/>
      <w:r w:rsidRPr="00336031">
        <w:t>) do reprezentowania wykonawcy</w:t>
      </w:r>
    </w:p>
    <w:p w:rsidR="0008571C" w:rsidRPr="00336031" w:rsidRDefault="0008571C"/>
    <w:sectPr w:rsidR="0008571C" w:rsidRPr="00336031" w:rsidSect="001E032F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14CE6"/>
    <w:multiLevelType w:val="hybridMultilevel"/>
    <w:tmpl w:val="39D60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055D19"/>
    <w:multiLevelType w:val="hybridMultilevel"/>
    <w:tmpl w:val="97B8D75A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3505DE"/>
    <w:multiLevelType w:val="hybridMultilevel"/>
    <w:tmpl w:val="6C626D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98617F"/>
    <w:multiLevelType w:val="hybridMultilevel"/>
    <w:tmpl w:val="774067D6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8" w:hanging="708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71001F8"/>
    <w:multiLevelType w:val="hybridMultilevel"/>
    <w:tmpl w:val="F1F62EA2"/>
    <w:lvl w:ilvl="0" w:tplc="B73C253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699260D"/>
    <w:multiLevelType w:val="hybridMultilevel"/>
    <w:tmpl w:val="F972449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272"/>
    <w:rsid w:val="00032944"/>
    <w:rsid w:val="000634F1"/>
    <w:rsid w:val="00074628"/>
    <w:rsid w:val="0008571C"/>
    <w:rsid w:val="000B16DE"/>
    <w:rsid w:val="00123598"/>
    <w:rsid w:val="001A74EF"/>
    <w:rsid w:val="001E032D"/>
    <w:rsid w:val="001E032F"/>
    <w:rsid w:val="00215096"/>
    <w:rsid w:val="002F6272"/>
    <w:rsid w:val="00336031"/>
    <w:rsid w:val="00381727"/>
    <w:rsid w:val="003A308D"/>
    <w:rsid w:val="00474337"/>
    <w:rsid w:val="004929C0"/>
    <w:rsid w:val="00500B67"/>
    <w:rsid w:val="0056514C"/>
    <w:rsid w:val="0057205A"/>
    <w:rsid w:val="006047E6"/>
    <w:rsid w:val="00677816"/>
    <w:rsid w:val="006B7270"/>
    <w:rsid w:val="00756C80"/>
    <w:rsid w:val="00782430"/>
    <w:rsid w:val="007F1AD6"/>
    <w:rsid w:val="00802171"/>
    <w:rsid w:val="00825B76"/>
    <w:rsid w:val="008A50AA"/>
    <w:rsid w:val="0097382D"/>
    <w:rsid w:val="009E56F9"/>
    <w:rsid w:val="00A11D05"/>
    <w:rsid w:val="00A857D3"/>
    <w:rsid w:val="00B64D5A"/>
    <w:rsid w:val="00C3044D"/>
    <w:rsid w:val="00C7401B"/>
    <w:rsid w:val="00C76352"/>
    <w:rsid w:val="00C93135"/>
    <w:rsid w:val="00CA40FC"/>
    <w:rsid w:val="00CC1B23"/>
    <w:rsid w:val="00CF6CBC"/>
    <w:rsid w:val="00D57839"/>
    <w:rsid w:val="00DA086F"/>
    <w:rsid w:val="00DC29BF"/>
    <w:rsid w:val="00DF550B"/>
    <w:rsid w:val="00E2317C"/>
    <w:rsid w:val="00EA597E"/>
    <w:rsid w:val="00ED06C1"/>
    <w:rsid w:val="00F020D0"/>
    <w:rsid w:val="00F15755"/>
    <w:rsid w:val="00F15FD7"/>
    <w:rsid w:val="00F460B5"/>
    <w:rsid w:val="00F612B9"/>
    <w:rsid w:val="00F7546F"/>
    <w:rsid w:val="00FC3DE1"/>
    <w:rsid w:val="00FE3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56C5F3-34DC-4D8C-8B16-0A504C170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571C"/>
    <w:pPr>
      <w:spacing w:after="0" w:line="240" w:lineRule="auto"/>
    </w:pPr>
    <w:rPr>
      <w:rFonts w:ascii="Arial Narrow" w:eastAsia="Times New Roman" w:hAnsi="Arial Narrow" w:cs="Times New Roman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6514C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56514C"/>
    <w:rPr>
      <w:rFonts w:ascii="Arial Narrow" w:eastAsia="Times New Roman" w:hAnsi="Arial Narrow" w:cs="Times New Roman"/>
      <w:szCs w:val="20"/>
      <w:lang w:eastAsia="pl-PL"/>
    </w:rPr>
  </w:style>
  <w:style w:type="paragraph" w:customStyle="1" w:styleId="Tabelapozycja">
    <w:name w:val="Tabela pozycja"/>
    <w:basedOn w:val="Normalny"/>
    <w:rsid w:val="0056514C"/>
    <w:rPr>
      <w:rFonts w:ascii="Arial" w:eastAsia="MS Outlook" w:hAnsi="Arial"/>
    </w:rPr>
  </w:style>
  <w:style w:type="character" w:styleId="Hipercze">
    <w:name w:val="Hyperlink"/>
    <w:rsid w:val="0056514C"/>
    <w:rPr>
      <w:color w:val="0000FF"/>
      <w:u w:val="single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56514C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56514C"/>
    <w:rPr>
      <w:rFonts w:ascii="Calibri" w:eastAsia="Calibri" w:hAnsi="Calibri" w:cs="Times New Roman"/>
      <w:sz w:val="20"/>
      <w:szCs w:val="20"/>
      <w:lang w:eastAsia="ar-SA"/>
    </w:rPr>
  </w:style>
  <w:style w:type="character" w:styleId="Tytuksiki">
    <w:name w:val="Book Title"/>
    <w:uiPriority w:val="33"/>
    <w:qFormat/>
    <w:rsid w:val="0056514C"/>
    <w:rPr>
      <w:b/>
      <w:bCs/>
      <w:i/>
      <w:iCs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43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433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SPZOZ Przeworsk</dc:creator>
  <cp:keywords/>
  <dc:description/>
  <cp:lastModifiedBy>Zaopatrzenie</cp:lastModifiedBy>
  <cp:revision>247</cp:revision>
  <cp:lastPrinted>2018-02-12T12:07:00Z</cp:lastPrinted>
  <dcterms:created xsi:type="dcterms:W3CDTF">2018-02-02T10:17:00Z</dcterms:created>
  <dcterms:modified xsi:type="dcterms:W3CDTF">2018-07-19T11:52:00Z</dcterms:modified>
</cp:coreProperties>
</file>